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E93DD" w14:textId="3E3E25D9" w:rsidR="001B0005" w:rsidRDefault="001B0005" w:rsidP="00AB1291">
      <w:pPr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ROBBIE FLEMING HADDAD NISSAN</w:t>
      </w:r>
    </w:p>
    <w:p w14:paraId="0FE7CC62" w14:textId="77777777" w:rsidR="001B0005" w:rsidRDefault="001B0005" w:rsidP="00AB1291">
      <w:pPr>
        <w:rPr>
          <w:rFonts w:ascii="Calibri" w:hAnsi="Calibri" w:cs="Calibri"/>
          <w:b/>
          <w:bCs/>
          <w:sz w:val="32"/>
          <w:szCs w:val="32"/>
        </w:rPr>
      </w:pPr>
    </w:p>
    <w:p w14:paraId="59DF5673" w14:textId="77777777" w:rsidR="001B0005" w:rsidRDefault="001B0005" w:rsidP="00AB1291">
      <w:pPr>
        <w:rPr>
          <w:rFonts w:ascii="Calibri" w:hAnsi="Calibri" w:cs="Calibri"/>
          <w:b/>
          <w:bCs/>
          <w:sz w:val="32"/>
          <w:szCs w:val="32"/>
        </w:rPr>
      </w:pPr>
    </w:p>
    <w:p w14:paraId="62D08556" w14:textId="4A989029" w:rsidR="00AB1291" w:rsidRPr="00524407" w:rsidRDefault="00AB1291" w:rsidP="00AB1291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749825D5" w14:textId="77777777" w:rsidR="00AB1291" w:rsidRPr="00340636" w:rsidRDefault="00AB1291" w:rsidP="00AB1291">
      <w:pPr>
        <w:rPr>
          <w:rFonts w:ascii="Calibri" w:hAnsi="Calibri" w:cs="Calibri"/>
        </w:rPr>
      </w:pPr>
    </w:p>
    <w:p w14:paraId="0BF0444F" w14:textId="77777777" w:rsidR="00AB1291" w:rsidRPr="00524407" w:rsidRDefault="00AB1291" w:rsidP="00AB1291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B793BC8" w14:textId="77777777" w:rsidR="00AB1291" w:rsidRPr="00340636" w:rsidRDefault="00AB1291" w:rsidP="00AB1291">
      <w:pPr>
        <w:rPr>
          <w:rFonts w:ascii="Calibri" w:hAnsi="Calibri" w:cs="Calibri"/>
        </w:rPr>
      </w:pPr>
    </w:p>
    <w:p w14:paraId="14F71A29" w14:textId="063E3EBE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</w:t>
      </w:r>
      <w:r w:rsidRPr="00340636">
        <w:rPr>
          <w:rFonts w:ascii="Calibri" w:hAnsi="Calibri" w:cs="Calibri"/>
        </w:rPr>
        <w:t xml:space="preserve">formal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anagement training</w:t>
      </w:r>
      <w:r>
        <w:rPr>
          <w:rFonts w:ascii="Calibri" w:hAnsi="Calibri" w:cs="Calibri"/>
        </w:rPr>
        <w:t xml:space="preserve"> does your parts manager have (for example,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 xml:space="preserve"> </w:t>
      </w:r>
      <w:r w:rsidRPr="001738DD">
        <w:rPr>
          <w:rFonts w:ascii="Calibri" w:hAnsi="Calibri" w:cs="Calibri"/>
          <w:b/>
          <w:color w:val="2F5496" w:themeColor="accent1" w:themeShade="B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Just experience in business, no major management training.</w:t>
      </w:r>
    </w:p>
    <w:p w14:paraId="66B35AB4" w14:textId="77777777" w:rsidR="00AB1291" w:rsidRPr="00340636" w:rsidRDefault="00AB1291" w:rsidP="00AB1291">
      <w:pPr>
        <w:ind w:left="360"/>
        <w:contextualSpacing/>
        <w:rPr>
          <w:rFonts w:ascii="Calibri" w:hAnsi="Calibri" w:cs="Calibri"/>
        </w:rPr>
      </w:pPr>
    </w:p>
    <w:p w14:paraId="09AB93FF" w14:textId="24AFCF94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Yes,</w:t>
      </w:r>
      <w:r w:rsidRPr="001738DD">
        <w:rPr>
          <w:rFonts w:ascii="Calibri" w:hAnsi="Calibri" w:cs="Calibri"/>
          <w:color w:val="2F5496" w:themeColor="accent1" w:themeShade="BF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Customer always comes first</w:t>
      </w:r>
    </w:p>
    <w:p w14:paraId="165940A2" w14:textId="77777777" w:rsidR="00AB1291" w:rsidRPr="00340636" w:rsidRDefault="00AB1291" w:rsidP="00AB1291">
      <w:pPr>
        <w:contextualSpacing/>
        <w:rPr>
          <w:rFonts w:ascii="Calibri" w:hAnsi="Calibri" w:cs="Calibri"/>
        </w:rPr>
      </w:pPr>
    </w:p>
    <w:p w14:paraId="791133A8" w14:textId="5B6934C7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 xml:space="preserve">Not until FTFR Exercise 72.4% </w:t>
      </w:r>
    </w:p>
    <w:p w14:paraId="23F7A5B3" w14:textId="77777777" w:rsidR="00AB1291" w:rsidRPr="00340636" w:rsidRDefault="00AB1291" w:rsidP="00AB1291">
      <w:pPr>
        <w:pStyle w:val="ListParagraph"/>
        <w:ind w:left="0"/>
        <w:rPr>
          <w:rFonts w:ascii="Calibri" w:hAnsi="Calibri" w:cs="Calibri"/>
        </w:rPr>
      </w:pPr>
    </w:p>
    <w:p w14:paraId="6E9C8CA1" w14:textId="12753C86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 Outside (Counter Retail &amp; Wholesale)?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85% INSIDE RO VS. 15% OUTSIDE</w:t>
      </w:r>
    </w:p>
    <w:p w14:paraId="06CBFD12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5AB84353" w14:textId="75B5F14B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Counter people don’t have access to changing pricing structure</w:t>
      </w:r>
    </w:p>
    <w:p w14:paraId="69FBB24C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77F40411" w14:textId="5B2EE991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 xml:space="preserve">Parts manager, </w:t>
      </w:r>
      <w:r w:rsidR="001738DD">
        <w:rPr>
          <w:rFonts w:ascii="Calibri" w:hAnsi="Calibri" w:cs="Calibri"/>
          <w:b/>
          <w:bCs/>
          <w:color w:val="2F5496" w:themeColor="accent1" w:themeShade="BF"/>
        </w:rPr>
        <w:t>General Manager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, and controller</w:t>
      </w:r>
    </w:p>
    <w:p w14:paraId="674D070B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11142F67" w14:textId="7ECFEC81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They are current and they are at MSRP unless it is a lesser level recon.</w:t>
      </w:r>
    </w:p>
    <w:p w14:paraId="4E6B464D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0474E78B" w14:textId="1E7D6BD1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>
        <w:rPr>
          <w:rFonts w:ascii="Calibri" w:hAnsi="Calibri" w:cs="Calibri"/>
        </w:rPr>
        <w:t>?</w:t>
      </w:r>
      <w:r>
        <w:rPr>
          <w:rFonts w:ascii="Calibri" w:hAnsi="Calibri" w:cs="Calibri"/>
        </w:rPr>
        <w:t xml:space="preserve"> </w:t>
      </w:r>
      <w:r w:rsidR="001738DD" w:rsidRPr="001738DD">
        <w:rPr>
          <w:rFonts w:ascii="Calibri" w:hAnsi="Calibri" w:cs="Calibri"/>
          <w:b/>
          <w:bCs/>
          <w:color w:val="2F5496" w:themeColor="accent1" w:themeShade="BF"/>
        </w:rPr>
        <w:t>Yes,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 xml:space="preserve"> we get full MSRP</w:t>
      </w:r>
    </w:p>
    <w:p w14:paraId="13E384BC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1A67CD7B" w14:textId="42770AC5" w:rsidR="00AB1291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all parts invoices and repair orders are closed out in a timely manner?</w:t>
      </w:r>
      <w:r>
        <w:rPr>
          <w:rFonts w:ascii="Calibri" w:hAnsi="Calibri" w:cs="Calibri"/>
        </w:rPr>
        <w:t xml:space="preserve"> What does this look like?</w:t>
      </w:r>
    </w:p>
    <w:p w14:paraId="6BE50BE5" w14:textId="0F885A0B" w:rsidR="00AB1291" w:rsidRPr="00AB1291" w:rsidRDefault="00AB1291" w:rsidP="00AB1291">
      <w:pPr>
        <w:contextualSpacing/>
        <w:rPr>
          <w:rFonts w:ascii="Calibri" w:hAnsi="Calibri" w:cs="Calibri"/>
          <w:b/>
          <w:bCs/>
        </w:rPr>
      </w:pPr>
      <w:r w:rsidRPr="001738DD">
        <w:rPr>
          <w:rFonts w:ascii="Calibri" w:hAnsi="Calibri" w:cs="Calibri"/>
          <w:b/>
          <w:bCs/>
          <w:color w:val="2F5496" w:themeColor="accent1" w:themeShade="BF"/>
        </w:rPr>
        <w:t>No don’t use WIP, they print out special order doc</w:t>
      </w:r>
      <w:r>
        <w:rPr>
          <w:rFonts w:ascii="Calibri" w:hAnsi="Calibri" w:cs="Calibri"/>
          <w:b/>
          <w:bCs/>
        </w:rPr>
        <w:t>.</w:t>
      </w:r>
    </w:p>
    <w:p w14:paraId="1B42AF78" w14:textId="77777777" w:rsidR="00AB1291" w:rsidRPr="00340636" w:rsidRDefault="00AB1291" w:rsidP="00AB1291">
      <w:pPr>
        <w:rPr>
          <w:rFonts w:ascii="Calibri" w:hAnsi="Calibri" w:cs="Calibri"/>
        </w:rPr>
      </w:pPr>
    </w:p>
    <w:p w14:paraId="68524284" w14:textId="1F14010B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No does not receive financial statement, looks at DOC to see where he is and why</w:t>
      </w:r>
    </w:p>
    <w:p w14:paraId="36CEBD70" w14:textId="77777777" w:rsidR="00AB1291" w:rsidRPr="00340636" w:rsidRDefault="00AB1291" w:rsidP="00AB1291">
      <w:pPr>
        <w:contextualSpacing/>
        <w:rPr>
          <w:rFonts w:ascii="Calibri" w:hAnsi="Calibri" w:cs="Calibri"/>
        </w:rPr>
      </w:pPr>
    </w:p>
    <w:p w14:paraId="3446325A" w14:textId="4893BE68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>
        <w:rPr>
          <w:rFonts w:ascii="Calibri" w:hAnsi="Calibri" w:cs="Calibri"/>
        </w:rPr>
        <w:t>parts</w:t>
      </w:r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 xml:space="preserve">Goal is to always have a GP of 40% </w:t>
      </w:r>
    </w:p>
    <w:p w14:paraId="0406772C" w14:textId="77777777" w:rsidR="00AB1291" w:rsidRPr="001738DD" w:rsidRDefault="00AB1291" w:rsidP="00AB1291">
      <w:pPr>
        <w:contextualSpacing/>
        <w:rPr>
          <w:rFonts w:ascii="Calibri" w:hAnsi="Calibri" w:cs="Calibri"/>
          <w:color w:val="2F5496" w:themeColor="accent1" w:themeShade="BF"/>
        </w:rPr>
      </w:pPr>
    </w:p>
    <w:p w14:paraId="0716899C" w14:textId="3A0FF9F9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Can’t speak on when it was last checked by him.</w:t>
      </w:r>
    </w:p>
    <w:p w14:paraId="06A9E91C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3F609CEE" w14:textId="4A1BE355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 xml:space="preserve">Yes, but only checked as needed VIA email when a form comes in. </w:t>
      </w:r>
    </w:p>
    <w:p w14:paraId="7871346B" w14:textId="77777777" w:rsidR="00AB1291" w:rsidRPr="00340636" w:rsidRDefault="00AB1291" w:rsidP="00AB1291">
      <w:pPr>
        <w:contextualSpacing/>
        <w:rPr>
          <w:rFonts w:ascii="Calibri" w:hAnsi="Calibri" w:cs="Calibri"/>
        </w:rPr>
      </w:pPr>
    </w:p>
    <w:p w14:paraId="29F4E489" w14:textId="16FC55B0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What sales training is available to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>
        <w:rPr>
          <w:rFonts w:ascii="Calibri" w:hAnsi="Calibri" w:cs="Calibri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None, and there is no parts training currently.</w:t>
      </w:r>
    </w:p>
    <w:p w14:paraId="32F01265" w14:textId="77777777" w:rsidR="00AB1291" w:rsidRPr="00340636" w:rsidRDefault="00AB1291" w:rsidP="00AB1291">
      <w:pPr>
        <w:rPr>
          <w:rFonts w:ascii="Calibri" w:hAnsi="Calibri" w:cs="Calibri"/>
        </w:rPr>
      </w:pPr>
    </w:p>
    <w:p w14:paraId="3EFE7021" w14:textId="535A2F50" w:rsidR="00AB1291" w:rsidRPr="001738DD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1738DD">
        <w:rPr>
          <w:rFonts w:ascii="Calibri" w:hAnsi="Calibri" w:cs="Calibri"/>
          <w:color w:val="2F5496" w:themeColor="accent1" w:themeShade="BF"/>
        </w:rPr>
        <w:t xml:space="preserve">? </w:t>
      </w:r>
      <w:r w:rsidRPr="001738DD">
        <w:rPr>
          <w:rFonts w:ascii="Calibri" w:hAnsi="Calibri" w:cs="Calibri"/>
          <w:color w:val="2F5496" w:themeColor="accent1" w:themeShade="BF"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No, we don’t have the set up for the accessories as the parts department is in service shop, NOT easily accessible for customers.</w:t>
      </w:r>
    </w:p>
    <w:p w14:paraId="422067BF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7038E858" w14:textId="0DB18878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 xml:space="preserve"> </w:t>
      </w:r>
      <w:r w:rsidRPr="001738DD">
        <w:rPr>
          <w:rFonts w:ascii="Calibri" w:hAnsi="Calibri" w:cs="Calibri"/>
          <w:b/>
          <w:bCs/>
          <w:color w:val="2F5496" w:themeColor="accent1" w:themeShade="BF"/>
        </w:rPr>
        <w:t>Need to be more accessible for customers</w:t>
      </w:r>
      <w:r>
        <w:rPr>
          <w:rFonts w:ascii="Calibri" w:hAnsi="Calibri" w:cs="Calibri"/>
          <w:b/>
          <w:bCs/>
        </w:rPr>
        <w:t>.</w:t>
      </w:r>
    </w:p>
    <w:p w14:paraId="52366FA1" w14:textId="77777777" w:rsidR="00AB1291" w:rsidRPr="00340636" w:rsidRDefault="00AB1291" w:rsidP="00AB1291">
      <w:pPr>
        <w:contextualSpacing/>
        <w:rPr>
          <w:rFonts w:ascii="Calibri" w:hAnsi="Calibri" w:cs="Calibri"/>
        </w:rPr>
      </w:pPr>
    </w:p>
    <w:p w14:paraId="0D65507A" w14:textId="40E0CC1C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  <w:r>
        <w:rPr>
          <w:rFonts w:ascii="Calibri" w:hAnsi="Calibri" w:cs="Calibri"/>
        </w:rPr>
        <w:t xml:space="preserve"> </w:t>
      </w:r>
      <w:r w:rsidRPr="00487653">
        <w:rPr>
          <w:rFonts w:ascii="Calibri" w:hAnsi="Calibri" w:cs="Calibri"/>
          <w:b/>
          <w:bCs/>
          <w:color w:val="2F5496" w:themeColor="accent1" w:themeShade="BF"/>
        </w:rPr>
        <w:t>Checks every 6 months. Compares YTD from PY to be able to see who is worth it.</w:t>
      </w:r>
    </w:p>
    <w:p w14:paraId="02CD1BC3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11AEA73D" w14:textId="252412DC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He needs to make roughly $1100 a day to break even.</w:t>
      </w:r>
    </w:p>
    <w:p w14:paraId="745286C2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1D08A8C7" w14:textId="1EC5BE66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Yearly inventory check, bin checks on weekly/monthly basis. In the event of discrepancy, starts by looking into the paperwork side to see if it was an error on our part or not put on an RO.</w:t>
      </w:r>
    </w:p>
    <w:p w14:paraId="703FAE23" w14:textId="77777777" w:rsidR="00AB1291" w:rsidRPr="00340636" w:rsidRDefault="00AB1291" w:rsidP="00AB1291">
      <w:pPr>
        <w:contextualSpacing/>
        <w:rPr>
          <w:rFonts w:ascii="Calibri" w:hAnsi="Calibri" w:cs="Calibri"/>
        </w:rPr>
      </w:pPr>
    </w:p>
    <w:p w14:paraId="5608585E" w14:textId="3E19F442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They weren’t but are now. His definition of lost sale is “Not having a piece of inventory in stock to sell that day and time and the customer going to another place to purchase part on that day.”</w:t>
      </w:r>
    </w:p>
    <w:p w14:paraId="1932FE78" w14:textId="77777777" w:rsidR="00AB1291" w:rsidRPr="00487653" w:rsidRDefault="00AB1291" w:rsidP="00AB1291">
      <w:pPr>
        <w:contextualSpacing/>
        <w:rPr>
          <w:rFonts w:ascii="Calibri" w:hAnsi="Calibri" w:cs="Calibri"/>
          <w:color w:val="2F5496" w:themeColor="accent1" w:themeShade="BF"/>
        </w:rPr>
      </w:pPr>
    </w:p>
    <w:p w14:paraId="5458FFC9" w14:textId="0A5D27A8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Would be the setting appointments for SOP to be installed/picked up. Customers are NOW prepaying so it is in their best interest to get them picked up.</w:t>
      </w:r>
    </w:p>
    <w:p w14:paraId="1C4A46C9" w14:textId="77777777" w:rsidR="00CE11A3" w:rsidRPr="00487653" w:rsidRDefault="00CE11A3" w:rsidP="00CE11A3">
      <w:pPr>
        <w:pStyle w:val="ListParagraph"/>
        <w:rPr>
          <w:rFonts w:ascii="Calibri" w:hAnsi="Calibri" w:cs="Calibri"/>
          <w:color w:val="2F5496" w:themeColor="accent1" w:themeShade="BF"/>
        </w:rPr>
      </w:pPr>
    </w:p>
    <w:p w14:paraId="32C72103" w14:textId="688A4690" w:rsidR="00CE11A3" w:rsidRDefault="00CE11A3" w:rsidP="00CE11A3">
      <w:pPr>
        <w:contextualSpacing/>
        <w:rPr>
          <w:rFonts w:ascii="Calibri" w:hAnsi="Calibri" w:cs="Calibri"/>
        </w:rPr>
      </w:pPr>
    </w:p>
    <w:p w14:paraId="1BC1EF56" w14:textId="77777777" w:rsidR="00CE11A3" w:rsidRPr="00340636" w:rsidRDefault="00CE11A3" w:rsidP="00CE11A3">
      <w:pPr>
        <w:contextualSpacing/>
        <w:rPr>
          <w:rFonts w:ascii="Calibri" w:hAnsi="Calibri" w:cs="Calibri"/>
        </w:rPr>
      </w:pPr>
    </w:p>
    <w:p w14:paraId="755992B7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085E6860" w14:textId="5FC6FF7F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Having the wrong parts in stock. Aged inventory has always been a problem. Our Obsolescence is around or a little under $30,000.</w:t>
      </w:r>
    </w:p>
    <w:p w14:paraId="28D6E1F3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56A6EE29" w14:textId="315971B2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We look at history of the part, and sales our ASR program to see what has 2 or more hits to phase in. Or without a hit in 6-8 months, we phase it out.</w:t>
      </w:r>
    </w:p>
    <w:p w14:paraId="5D0B6E4A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1A92ED18" w14:textId="182174F8" w:rsidR="00AB1291" w:rsidRPr="00340636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8</w:t>
      </w:r>
      <w:r w:rsidR="00CE11A3">
        <w:rPr>
          <w:rFonts w:ascii="Calibri" w:hAnsi="Calibri" w:cs="Calibri"/>
          <w:b/>
          <w:bCs/>
        </w:rPr>
        <w:t xml:space="preserve"> </w:t>
      </w:r>
    </w:p>
    <w:p w14:paraId="119E6DE4" w14:textId="77777777" w:rsidR="00AB1291" w:rsidRPr="00340636" w:rsidRDefault="00AB1291" w:rsidP="00AB1291">
      <w:pPr>
        <w:pStyle w:val="ListParagraph"/>
        <w:ind w:left="360"/>
        <w:rPr>
          <w:rFonts w:ascii="Calibri" w:hAnsi="Calibri" w:cs="Calibri"/>
        </w:rPr>
      </w:pPr>
    </w:p>
    <w:p w14:paraId="05EA71D7" w14:textId="29383CAD" w:rsidR="00AB1291" w:rsidRPr="00487653" w:rsidRDefault="00AB1291" w:rsidP="00AB1291">
      <w:pPr>
        <w:numPr>
          <w:ilvl w:val="0"/>
          <w:numId w:val="1"/>
        </w:numPr>
        <w:ind w:left="360"/>
        <w:contextualSpacing/>
        <w:rPr>
          <w:rFonts w:ascii="Calibri" w:hAnsi="Calibri" w:cs="Calibri"/>
          <w:color w:val="2F5496" w:themeColor="accent1" w:themeShade="BF"/>
        </w:rPr>
      </w:pPr>
      <w:r w:rsidRPr="00340636">
        <w:rPr>
          <w:rFonts w:ascii="Calibri" w:hAnsi="Calibri" w:cs="Calibri"/>
        </w:rPr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  <w:r w:rsidR="00CE11A3">
        <w:rPr>
          <w:rFonts w:ascii="Calibri" w:hAnsi="Calibri" w:cs="Calibri"/>
        </w:rPr>
        <w:t xml:space="preserve"> </w:t>
      </w:r>
      <w:r w:rsidR="00CE11A3" w:rsidRPr="00487653">
        <w:rPr>
          <w:rFonts w:ascii="Calibri" w:hAnsi="Calibri" w:cs="Calibri"/>
          <w:b/>
          <w:bCs/>
          <w:color w:val="2F5496" w:themeColor="accent1" w:themeShade="BF"/>
        </w:rPr>
        <w:t>Get more training for the parts department. Help better close the sale.</w:t>
      </w:r>
    </w:p>
    <w:p w14:paraId="0447CEE7" w14:textId="77777777" w:rsidR="00AB1291" w:rsidRPr="00487653" w:rsidRDefault="00AB1291">
      <w:pPr>
        <w:rPr>
          <w:color w:val="2F5496" w:themeColor="accent1" w:themeShade="BF"/>
        </w:rPr>
      </w:pPr>
    </w:p>
    <w:sectPr w:rsidR="00AB1291" w:rsidRPr="00487653" w:rsidSect="00524407">
      <w:headerReference w:type="default" r:id="rId5"/>
      <w:footerReference w:type="even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AD71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>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end"/>
    </w:r>
  </w:p>
  <w:p w14:paraId="46E49C0C" w14:textId="77777777" w:rsidR="00357E58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B96A" w14:textId="77777777"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4CA153C" w14:textId="77777777" w:rsidR="00357E58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9D19" w14:textId="77777777" w:rsidR="009D5BCF" w:rsidRDefault="00000000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A232" w14:textId="1A7D8AC1" w:rsidR="009D5BCF" w:rsidRDefault="00AB129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E1DE674" wp14:editId="4476BEAB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332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291"/>
    <w:rsid w:val="001738DD"/>
    <w:rsid w:val="001B0005"/>
    <w:rsid w:val="00487653"/>
    <w:rsid w:val="00AB1291"/>
    <w:rsid w:val="00CE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748CF"/>
  <w15:chartTrackingRefBased/>
  <w15:docId w15:val="{FCBBC2A7-7868-43BF-BAB0-D42DD48A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12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B129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1291"/>
  </w:style>
  <w:style w:type="paragraph" w:styleId="ListParagraph">
    <w:name w:val="List Paragraph"/>
    <w:basedOn w:val="Normal"/>
    <w:uiPriority w:val="34"/>
    <w:qFormat/>
    <w:rsid w:val="00AB1291"/>
    <w:pPr>
      <w:ind w:left="720"/>
    </w:pPr>
  </w:style>
  <w:style w:type="paragraph" w:styleId="Header">
    <w:name w:val="header"/>
    <w:basedOn w:val="Normal"/>
    <w:link w:val="HeaderChar"/>
    <w:rsid w:val="00AB12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12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Robbie Fleming</dc:creator>
  <cp:keywords/>
  <dc:description/>
  <cp:lastModifiedBy>Robbie Fleming</cp:lastModifiedBy>
  <cp:revision>3</cp:revision>
  <dcterms:created xsi:type="dcterms:W3CDTF">2022-11-04T15:57:00Z</dcterms:created>
  <dcterms:modified xsi:type="dcterms:W3CDTF">2022-11-04T16:19:00Z</dcterms:modified>
</cp:coreProperties>
</file>